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63" w:rsidRDefault="003E4863" w:rsidP="003E4863">
      <w:pPr>
        <w:jc w:val="center"/>
        <w:rPr>
          <w:b/>
          <w:sz w:val="28"/>
          <w:szCs w:val="28"/>
        </w:rPr>
      </w:pPr>
      <w:r w:rsidRPr="003E4863">
        <w:rPr>
          <w:b/>
          <w:sz w:val="28"/>
          <w:szCs w:val="28"/>
        </w:rPr>
        <w:t>Umowa przyjęcia Dziecka do Placówki Krasnale</w:t>
      </w:r>
    </w:p>
    <w:p w:rsidR="003E4863" w:rsidRDefault="003E4863" w:rsidP="003E4863">
      <w:pPr>
        <w:rPr>
          <w:sz w:val="24"/>
          <w:szCs w:val="24"/>
        </w:rPr>
      </w:pPr>
      <w:r>
        <w:rPr>
          <w:sz w:val="24"/>
          <w:szCs w:val="24"/>
        </w:rPr>
        <w:t>Zawarta w dniu ………………………. między Panią/Panem ………………………………………………………</w:t>
      </w:r>
    </w:p>
    <w:p w:rsidR="003E4863" w:rsidRDefault="003E4863" w:rsidP="00D07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Zamieszkałym ……………………………………………………………………………………………………………………</w:t>
      </w:r>
    </w:p>
    <w:p w:rsidR="00D07E0D" w:rsidRDefault="003E4863" w:rsidP="00D07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zwanym dalej Rodzicem/Opiekunem,</w:t>
      </w:r>
    </w:p>
    <w:p w:rsidR="003E4863" w:rsidRDefault="003E4863" w:rsidP="00D07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E4863" w:rsidRDefault="003E4863" w:rsidP="00D07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Dominiką Zamorską – Dyrektorem Niepublicznego Przedszkola „Krasnale” przy ul. Łukasiewicza 27 38-100 Strzyżów</w:t>
      </w:r>
    </w:p>
    <w:p w:rsidR="003E4863" w:rsidRDefault="003E4863" w:rsidP="003E48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Umowa dotyczy Dziecka……………………………………………………………………</w:t>
      </w:r>
    </w:p>
    <w:p w:rsidR="003E4863" w:rsidRDefault="003E4863" w:rsidP="003E4863">
      <w:pPr>
        <w:pStyle w:val="Akapitzlist"/>
        <w:rPr>
          <w:sz w:val="24"/>
          <w:szCs w:val="24"/>
        </w:rPr>
      </w:pPr>
    </w:p>
    <w:p w:rsidR="003E4863" w:rsidRDefault="003E4863" w:rsidP="00D07E0D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Umowa zostaje zawarta na okres od …………………………… do………………</w:t>
      </w:r>
    </w:p>
    <w:p w:rsidR="003E4863" w:rsidRDefault="003E4863" w:rsidP="00D07E0D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Opłata za miesięczny pobyt Dziecka wynosi:</w:t>
      </w:r>
    </w:p>
    <w:p w:rsidR="003E4863" w:rsidRDefault="003E4863" w:rsidP="00D07E0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od 1 roku do 3 lat – 440zł</w:t>
      </w:r>
    </w:p>
    <w:p w:rsidR="003E4863" w:rsidRDefault="003E4863" w:rsidP="00D07E0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od 3 lat do 5 lat – 360zł</w:t>
      </w:r>
    </w:p>
    <w:p w:rsidR="003E4863" w:rsidRDefault="000D14C2" w:rsidP="00D07E0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wyżywienie całodzienne 7</w:t>
      </w:r>
      <w:r w:rsidR="003E4863">
        <w:rPr>
          <w:sz w:val="24"/>
          <w:szCs w:val="24"/>
        </w:rPr>
        <w:t>zł</w:t>
      </w:r>
    </w:p>
    <w:p w:rsidR="003E4863" w:rsidRDefault="003E4863" w:rsidP="00D07E0D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Opłata za pobyt Dziecka powinna być uiszczana na konto:</w:t>
      </w:r>
    </w:p>
    <w:p w:rsidR="003E4863" w:rsidRDefault="003E4863" w:rsidP="003E486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Nr: 52 2490 0005 0000 4500 6457 4476  ALIOR BANK</w:t>
      </w:r>
    </w:p>
    <w:p w:rsidR="003E4863" w:rsidRDefault="003E4863" w:rsidP="003E486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tytule należy podać imię i nazwisko Dziecka</w:t>
      </w:r>
    </w:p>
    <w:p w:rsidR="003E4863" w:rsidRDefault="003E4863" w:rsidP="003E48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Opłata obejmuje:</w:t>
      </w:r>
    </w:p>
    <w:p w:rsidR="003E4863" w:rsidRDefault="003E4863" w:rsidP="003E486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opiekę w godzinach pracy Placówki;</w:t>
      </w:r>
    </w:p>
    <w:p w:rsidR="003E4863" w:rsidRDefault="009D3453" w:rsidP="003E486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zajęcia programowe;</w:t>
      </w:r>
    </w:p>
    <w:p w:rsidR="009D3453" w:rsidRDefault="009D3453" w:rsidP="003E486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pomoce dydaktyczne;</w:t>
      </w:r>
    </w:p>
    <w:p w:rsidR="009D3453" w:rsidRDefault="009D3453" w:rsidP="003E486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udział w zajęciach dodatkowych: rytmika, j, angielski; gimnastyka; warsztaty kreatywności, matematyka dla smyka, zajęcia na basenie;</w:t>
      </w:r>
      <w:r w:rsidR="000D14C2">
        <w:rPr>
          <w:sz w:val="24"/>
          <w:szCs w:val="24"/>
        </w:rPr>
        <w:t xml:space="preserve"> zajęcia szachowe;</w:t>
      </w:r>
      <w:r>
        <w:rPr>
          <w:sz w:val="24"/>
          <w:szCs w:val="24"/>
        </w:rPr>
        <w:t xml:space="preserve"> zajęcia buzi i języka; zajęcia szachowe.</w:t>
      </w:r>
    </w:p>
    <w:p w:rsidR="009D3453" w:rsidRDefault="009D3453" w:rsidP="009D34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Powyższe opłaty pobierane są do 10 dni od wystawienia rachunku.</w:t>
      </w:r>
    </w:p>
    <w:p w:rsidR="009D3453" w:rsidRDefault="009D3453" w:rsidP="009D34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Odbiór Dziecka możliwy jest tylko przez Rodziców/Opiekunów Dziecka.</w:t>
      </w:r>
    </w:p>
    <w:p w:rsidR="009D3453" w:rsidRDefault="009D3453" w:rsidP="009D34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Obie strony zobowiązane są do przestrzegania Regulaminu </w:t>
      </w:r>
      <w:r w:rsidR="00D07E0D">
        <w:rPr>
          <w:sz w:val="24"/>
          <w:szCs w:val="24"/>
        </w:rPr>
        <w:t>oraz postanowień zawartych w Statucie.</w:t>
      </w:r>
    </w:p>
    <w:p w:rsidR="00D07E0D" w:rsidRDefault="00D07E0D" w:rsidP="009D34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Rodzice/Opiekunowie zobowiązują się do uczestnictwa w zebraniach Rodziców/Opiekunów.</w:t>
      </w:r>
    </w:p>
    <w:p w:rsidR="009D3453" w:rsidRDefault="009D3453" w:rsidP="009D34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przypadku, gdy Rodzic/Opiekun nie uiścił opłaty za pobyt Dziecka w Placówce, umowa może zostać rozwiązana jednostronnie po upływie 10 dni licząc od daty wezwania do zapłaty.</w:t>
      </w:r>
    </w:p>
    <w:p w:rsidR="009D3453" w:rsidRDefault="009D3453" w:rsidP="009D34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Umowę może rozwiązać każda ze</w:t>
      </w:r>
      <w:r w:rsidR="005E4F7C">
        <w:rPr>
          <w:sz w:val="24"/>
          <w:szCs w:val="24"/>
        </w:rPr>
        <w:t xml:space="preserve"> stron z zachowaniem 1 miesiąca okresu wypowiedzenia. </w:t>
      </w:r>
    </w:p>
    <w:p w:rsidR="000D14C2" w:rsidRDefault="000D14C2" w:rsidP="009D34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zerwania umowy </w:t>
      </w:r>
      <w:r w:rsidR="005E4F7C">
        <w:rPr>
          <w:sz w:val="24"/>
          <w:szCs w:val="24"/>
        </w:rPr>
        <w:t xml:space="preserve">jednej ze stron </w:t>
      </w:r>
      <w:r>
        <w:rPr>
          <w:sz w:val="24"/>
          <w:szCs w:val="24"/>
        </w:rPr>
        <w:t>bez zachowania okresu wypowiedzenia obowiązuje kara w wysokości 200zł</w:t>
      </w:r>
      <w:r w:rsidR="005E4F7C">
        <w:rPr>
          <w:sz w:val="24"/>
          <w:szCs w:val="24"/>
        </w:rPr>
        <w:t>.</w:t>
      </w:r>
    </w:p>
    <w:p w:rsidR="009D3453" w:rsidRDefault="009D3453" w:rsidP="009D34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Umowę sporządzono w dwóch jednostronnych egzemplarzach, po jednej dla każdej ze stron.</w:t>
      </w:r>
    </w:p>
    <w:p w:rsidR="00D07E0D" w:rsidRDefault="00D07E0D" w:rsidP="00D07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                                                 ……………………………………..</w:t>
      </w:r>
    </w:p>
    <w:p w:rsidR="00D07E0D" w:rsidRPr="00D07E0D" w:rsidRDefault="00D07E0D" w:rsidP="00D07E0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(Podpis Rodziców/Opiekunów)                                                                                                             (Podpis Dyrektora)</w:t>
      </w:r>
    </w:p>
    <w:sectPr w:rsidR="00D07E0D" w:rsidRPr="00D07E0D" w:rsidSect="008F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0FD"/>
    <w:multiLevelType w:val="hybridMultilevel"/>
    <w:tmpl w:val="F35EE4D4"/>
    <w:lvl w:ilvl="0" w:tplc="D6C01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A06ED3"/>
    <w:multiLevelType w:val="hybridMultilevel"/>
    <w:tmpl w:val="0D30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863"/>
    <w:rsid w:val="000D14C2"/>
    <w:rsid w:val="003E4863"/>
    <w:rsid w:val="005E4F7C"/>
    <w:rsid w:val="00615C2D"/>
    <w:rsid w:val="008F10B5"/>
    <w:rsid w:val="009D3453"/>
    <w:rsid w:val="00D07E0D"/>
    <w:rsid w:val="00FE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4</cp:revision>
  <cp:lastPrinted>2015-08-28T10:07:00Z</cp:lastPrinted>
  <dcterms:created xsi:type="dcterms:W3CDTF">2015-07-02T11:36:00Z</dcterms:created>
  <dcterms:modified xsi:type="dcterms:W3CDTF">2015-08-28T10:08:00Z</dcterms:modified>
</cp:coreProperties>
</file>